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公共汽车</w:t>
      </w:r>
      <w:r>
        <w:rPr>
          <w:rFonts w:hint="eastAsia" w:eastAsia="方正小标宋简体"/>
          <w:sz w:val="44"/>
          <w:szCs w:val="44"/>
        </w:rPr>
        <w:t>882路</w:t>
      </w:r>
      <w:r>
        <w:rPr>
          <w:rFonts w:eastAsia="方正小标宋简体"/>
          <w:sz w:val="44"/>
          <w:szCs w:val="44"/>
        </w:rPr>
        <w:t>调整设置情况表</w:t>
      </w:r>
    </w:p>
    <w:tbl>
      <w:tblPr>
        <w:tblStyle w:val="6"/>
        <w:tblW w:w="14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474"/>
        <w:gridCol w:w="790"/>
        <w:gridCol w:w="1106"/>
        <w:gridCol w:w="2646"/>
        <w:gridCol w:w="1146"/>
        <w:gridCol w:w="948"/>
        <w:gridCol w:w="1591"/>
        <w:gridCol w:w="2753"/>
        <w:gridCol w:w="1264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8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6" w:leftChars="-33" w:right="-106" w:rightChars="-3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线路编码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6" w:leftChars="-33" w:right="-106" w:rightChars="-3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行向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</w:tcPr>
          <w:p>
            <w:pPr>
              <w:widowControl/>
              <w:ind w:left="-106" w:leftChars="-33" w:right="-32" w:rightChars="-10" w:firstLine="102" w:firstLineChars="5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调整前</w:t>
            </w:r>
          </w:p>
        </w:tc>
        <w:tc>
          <w:tcPr>
            <w:tcW w:w="7653" w:type="dxa"/>
            <w:gridSpan w:val="5"/>
            <w:shd w:val="clear" w:color="auto" w:fill="auto"/>
            <w:vAlign w:val="center"/>
          </w:tcPr>
          <w:p>
            <w:pPr>
              <w:widowControl/>
              <w:ind w:left="-26" w:leftChars="-8" w:right="-106" w:rightChars="-3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widowControl/>
              <w:ind w:left="-106" w:leftChars="-33" w:right="-32" w:rightChars="-1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起止点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ind w:left="-26" w:leftChars="-8" w:right="-32" w:rightChars="-1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行经路段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停靠站点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服务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标准</w:t>
            </w: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起止点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行经路段</w:t>
            </w:r>
          </w:p>
        </w:tc>
        <w:tc>
          <w:tcPr>
            <w:tcW w:w="2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停靠站点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服务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标准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里程</w:t>
            </w:r>
          </w:p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（公里）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5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882</w:t>
            </w: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上行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晓港湾总站至员村生活区（中山六院）总站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嘉瑞街.南洲路.广州大道南.广州大道中.黄埔大道西.黄埔大道中.员村二横路.员村新街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晓港湾总站.海珠客运站站①.洛溪桥脚站②.上冲南站①.上冲站①.园艺场站①.墩和站②.客村立交站③.五羊新村站③.南方报社站③.天河站①.冼村站③.石牌村站②.国防大厦站②.华侨医院（潭村）站①.员村山顶站③.员村二横路站.员村生活区（中山六院）总站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服务时间（双向）：6:00--22:30。</w:t>
            </w: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地铁沙贝站总站（A环线）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环洲一路.沙凤一路.环洲二路.藤业一路.彩滨南路.沿江路.三乡路.白沙路.新市路.沙溪路.共和路.海北大道.沿江路.伯奇路.建设大道.海北大道.沙凤一路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rFonts w:hint="eastAsia"/>
                <w:sz w:val="20"/>
                <w:szCs w:val="20"/>
                <w:u w:val="single"/>
              </w:rPr>
              <w:t>环洲四路.藤业一路.环洲二路.环洲一路</w:t>
            </w:r>
          </w:p>
        </w:tc>
        <w:tc>
          <w:tcPr>
            <w:tcW w:w="2753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地铁沙贝站总站.藤业一路东.恒大绿洲东门.中海金沙湾东门</w:t>
            </w:r>
            <w:r>
              <w:rPr>
                <w:sz w:val="20"/>
                <w:szCs w:val="20"/>
                <w:u w:val="single"/>
              </w:rPr>
              <w:t>.沿江路</w:t>
            </w:r>
            <w:r>
              <w:rPr>
                <w:rFonts w:hint="eastAsia"/>
                <w:sz w:val="20"/>
                <w:szCs w:val="20"/>
                <w:u w:val="single"/>
              </w:rPr>
              <w:t>（东二街口）.三乡路口.兴联村.南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single"/>
              </w:rPr>
              <w:t>滘</w:t>
            </w:r>
            <w:r>
              <w:rPr>
                <w:rFonts w:hint="eastAsia"/>
                <w:sz w:val="20"/>
                <w:szCs w:val="20"/>
                <w:u w:val="single"/>
              </w:rPr>
              <w:t>路口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rFonts w:hint="eastAsia"/>
                <w:sz w:val="20"/>
                <w:szCs w:val="20"/>
                <w:u w:val="single"/>
              </w:rPr>
              <w:t>沙溪综合市场.沙溪路.共和路.</w:t>
            </w:r>
            <w:r>
              <w:rPr>
                <w:rFonts w:hint="eastAsia"/>
                <w:sz w:val="20"/>
                <w:szCs w:val="20"/>
                <w:u w:val="single"/>
                <w:lang w:eastAsia="zh-CN"/>
              </w:rPr>
              <w:t>伯奇路</w:t>
            </w:r>
            <w:r>
              <w:rPr>
                <w:rFonts w:hint="eastAsia"/>
                <w:sz w:val="20"/>
                <w:szCs w:val="20"/>
                <w:u w:val="single"/>
              </w:rPr>
              <w:t>（</w:t>
            </w:r>
            <w:r>
              <w:rPr>
                <w:sz w:val="20"/>
                <w:szCs w:val="20"/>
                <w:u w:val="single"/>
              </w:rPr>
              <w:t>沿江路</w:t>
            </w:r>
            <w:r>
              <w:rPr>
                <w:rFonts w:hint="eastAsia"/>
                <w:sz w:val="20"/>
                <w:szCs w:val="20"/>
                <w:u w:val="single"/>
                <w:lang w:eastAsia="zh-CN"/>
              </w:rPr>
              <w:t>口</w:t>
            </w:r>
            <w:r>
              <w:rPr>
                <w:rFonts w:hint="eastAsia"/>
                <w:sz w:val="20"/>
                <w:szCs w:val="20"/>
                <w:u w:val="single"/>
              </w:rPr>
              <w:t>）.泌二新村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rFonts w:hint="eastAsia"/>
                <w:sz w:val="20"/>
                <w:szCs w:val="20"/>
                <w:u w:val="single"/>
              </w:rPr>
              <w:t>伯奇桥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rFonts w:hint="eastAsia"/>
                <w:sz w:val="20"/>
                <w:szCs w:val="20"/>
                <w:u w:val="single"/>
              </w:rPr>
              <w:t>泌冲小学.泌冲.沙凤一路西.沙凤三路.藤业一路西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rFonts w:hint="eastAsia"/>
                <w:sz w:val="20"/>
                <w:szCs w:val="20"/>
                <w:u w:val="single"/>
              </w:rPr>
              <w:t>藤业一路中.环洲二路（沙凤一路口）.环洲二路北.地铁沙贝站总站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服务时间（双向）：6:30-22:00。</w:t>
            </w:r>
          </w:p>
          <w:p>
            <w:pPr>
              <w:rPr>
                <w:sz w:val="20"/>
                <w:szCs w:val="20"/>
                <w:u w:val="single"/>
              </w:rPr>
            </w:pPr>
          </w:p>
          <w:p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发班间隔（双向）：不大于30分一班。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left="-106" w:leftChars="-33" w:right="-106" w:rightChars="-3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下行</w:t>
            </w: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员村新街.黄埔大道中黄埔大道西.广州大道中.广州大道南.广州大道南.南洲路.嘉瑞街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员村生活区（中山六院）总站.员村四横路口站①.程界村站①.员村山顶站②.国防大厦站①.石牌村站④.冼村站③.人民日报广东分社站③.天河站②.南方报社站①.五羊新村站③.客村立交站①.墩和站③.园艺场站①.上冲站②.上冲南站①.洛溪桥脚站②.海珠客运站站.南洲名苑（瑞宝花园）站.晓港湾总站</w:t>
            </w:r>
          </w:p>
        </w:tc>
        <w:tc>
          <w:tcPr>
            <w:tcW w:w="114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地铁沙贝站总站（B环线）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环洲一路.沙凤一路.海北大道.建设大道.伯奇路.沿江路.海北大道.共和路.沙溪路.新市路.白沙路.</w:t>
            </w:r>
            <w:r>
              <w:rPr>
                <w:sz w:val="20"/>
                <w:szCs w:val="20"/>
                <w:u w:val="single"/>
              </w:rPr>
              <w:t>三乡路</w:t>
            </w:r>
            <w:r>
              <w:rPr>
                <w:rFonts w:hint="eastAsia"/>
                <w:sz w:val="20"/>
                <w:szCs w:val="20"/>
                <w:u w:val="single"/>
              </w:rPr>
              <w:t>.沿江路.建设大道.环洲二路.环洲一路</w:t>
            </w:r>
          </w:p>
        </w:tc>
        <w:tc>
          <w:tcPr>
            <w:tcW w:w="275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地铁沙贝站总站.沙凤一路.沙凤二路.沙凤三路.沙凤一路西.泌冲.泌冲小学.伯奇桥.泌二新村.</w:t>
            </w:r>
            <w:r>
              <w:rPr>
                <w:rFonts w:hint="eastAsia"/>
                <w:sz w:val="20"/>
                <w:szCs w:val="20"/>
                <w:u w:val="single"/>
                <w:lang w:eastAsia="zh-CN"/>
              </w:rPr>
              <w:t>伯奇路</w:t>
            </w:r>
            <w:r>
              <w:rPr>
                <w:rFonts w:hint="eastAsia"/>
                <w:sz w:val="20"/>
                <w:szCs w:val="20"/>
                <w:u w:val="single"/>
              </w:rPr>
              <w:t>（</w:t>
            </w:r>
            <w:r>
              <w:rPr>
                <w:sz w:val="20"/>
                <w:szCs w:val="20"/>
                <w:u w:val="single"/>
              </w:rPr>
              <w:t>沿江路</w:t>
            </w:r>
            <w:r>
              <w:rPr>
                <w:rFonts w:hint="eastAsia"/>
                <w:sz w:val="20"/>
                <w:szCs w:val="20"/>
                <w:u w:val="single"/>
                <w:lang w:eastAsia="zh-CN"/>
              </w:rPr>
              <w:t>口</w:t>
            </w:r>
            <w:r>
              <w:rPr>
                <w:rFonts w:hint="eastAsia"/>
                <w:sz w:val="20"/>
                <w:szCs w:val="20"/>
                <w:u w:val="single"/>
              </w:rPr>
              <w:t>）.共和路.沙溪路.沙溪综合市场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rFonts w:hint="eastAsia"/>
                <w:sz w:val="20"/>
                <w:szCs w:val="20"/>
                <w:u w:val="single"/>
              </w:rPr>
              <w:t>南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single"/>
              </w:rPr>
              <w:t>滘</w:t>
            </w:r>
            <w:r>
              <w:rPr>
                <w:rFonts w:hint="eastAsia" w:ascii="仿宋_GB2312" w:hAnsi="仿宋_GB2312" w:cs="仿宋_GB2312"/>
                <w:sz w:val="20"/>
                <w:szCs w:val="20"/>
                <w:u w:val="single"/>
              </w:rPr>
              <w:t>路口</w:t>
            </w:r>
            <w:r>
              <w:rPr>
                <w:rFonts w:hint="eastAsia"/>
                <w:sz w:val="20"/>
                <w:szCs w:val="20"/>
                <w:u w:val="single"/>
              </w:rPr>
              <w:t>.兴联村.三乡路口.</w:t>
            </w:r>
            <w:r>
              <w:rPr>
                <w:sz w:val="20"/>
                <w:szCs w:val="20"/>
                <w:u w:val="single"/>
              </w:rPr>
              <w:t>沿江路</w:t>
            </w:r>
            <w:r>
              <w:rPr>
                <w:rFonts w:hint="eastAsia"/>
                <w:sz w:val="20"/>
                <w:szCs w:val="20"/>
                <w:u w:val="single"/>
              </w:rPr>
              <w:t>（东二街口）</w:t>
            </w:r>
            <w:r>
              <w:rPr>
                <w:rFonts w:hint="eastAsia"/>
                <w:sz w:val="20"/>
                <w:szCs w:val="20"/>
                <w:u w:val="single"/>
                <w:lang w:val="en-US" w:eastAsia="zh-CN"/>
              </w:rPr>
              <w:t>.</w:t>
            </w:r>
            <w:r>
              <w:rPr>
                <w:rFonts w:hint="eastAsia"/>
                <w:sz w:val="20"/>
                <w:szCs w:val="20"/>
                <w:u w:val="single"/>
              </w:rPr>
              <w:t>中海金沙湾东门.环洲二路.环洲二路（沙凤一路口）.环洲二路北.地铁沙贝站总站</w:t>
            </w:r>
            <w:bookmarkStart w:id="0" w:name="_GoBack"/>
            <w:bookmarkEnd w:id="0"/>
          </w:p>
        </w:tc>
        <w:tc>
          <w:tcPr>
            <w:tcW w:w="126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11.6</w:t>
            </w:r>
          </w:p>
        </w:tc>
      </w:tr>
    </w:tbl>
    <w:p>
      <w:pPr>
        <w:spacing w:line="560" w:lineRule="exact"/>
        <w:ind w:right="138" w:rightChars="43"/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474" w:left="1985" w:header="0" w:footer="992" w:gutter="0"/>
      <w:pgNumType w:fmt="numberInDash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4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both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51"/>
    <w:rsid w:val="00086609"/>
    <w:rsid w:val="000948BB"/>
    <w:rsid w:val="001558CB"/>
    <w:rsid w:val="001E0C55"/>
    <w:rsid w:val="0023580E"/>
    <w:rsid w:val="00376470"/>
    <w:rsid w:val="00390AF9"/>
    <w:rsid w:val="003A4B27"/>
    <w:rsid w:val="003D051F"/>
    <w:rsid w:val="00441BC4"/>
    <w:rsid w:val="004914A3"/>
    <w:rsid w:val="004B69EA"/>
    <w:rsid w:val="00514490"/>
    <w:rsid w:val="005379A9"/>
    <w:rsid w:val="00551A38"/>
    <w:rsid w:val="00573783"/>
    <w:rsid w:val="0059675B"/>
    <w:rsid w:val="006079C8"/>
    <w:rsid w:val="006276F1"/>
    <w:rsid w:val="00694BC7"/>
    <w:rsid w:val="007322C7"/>
    <w:rsid w:val="0077174D"/>
    <w:rsid w:val="00777217"/>
    <w:rsid w:val="007934FC"/>
    <w:rsid w:val="007D60B0"/>
    <w:rsid w:val="007E74D1"/>
    <w:rsid w:val="007E7A3F"/>
    <w:rsid w:val="007F0F35"/>
    <w:rsid w:val="00812F19"/>
    <w:rsid w:val="00872853"/>
    <w:rsid w:val="008D044F"/>
    <w:rsid w:val="00950F13"/>
    <w:rsid w:val="009A2278"/>
    <w:rsid w:val="00A472FF"/>
    <w:rsid w:val="00AD0B71"/>
    <w:rsid w:val="00AF627E"/>
    <w:rsid w:val="00BA0977"/>
    <w:rsid w:val="00BA6154"/>
    <w:rsid w:val="00BE192C"/>
    <w:rsid w:val="00BF092A"/>
    <w:rsid w:val="00C32306"/>
    <w:rsid w:val="00C430CE"/>
    <w:rsid w:val="00CA2719"/>
    <w:rsid w:val="00E03203"/>
    <w:rsid w:val="00E14DC0"/>
    <w:rsid w:val="00E62F85"/>
    <w:rsid w:val="00E91484"/>
    <w:rsid w:val="00EB5051"/>
    <w:rsid w:val="00F57304"/>
    <w:rsid w:val="00F60C8F"/>
    <w:rsid w:val="0147774C"/>
    <w:rsid w:val="0A801A22"/>
    <w:rsid w:val="0D4763B7"/>
    <w:rsid w:val="14817E44"/>
    <w:rsid w:val="18975789"/>
    <w:rsid w:val="1899387D"/>
    <w:rsid w:val="19082DA0"/>
    <w:rsid w:val="1CEF0E91"/>
    <w:rsid w:val="25D6545A"/>
    <w:rsid w:val="27FD5C28"/>
    <w:rsid w:val="2C8221D8"/>
    <w:rsid w:val="331342B8"/>
    <w:rsid w:val="34A12158"/>
    <w:rsid w:val="36130C4B"/>
    <w:rsid w:val="3ADE0E29"/>
    <w:rsid w:val="3DEA4032"/>
    <w:rsid w:val="3DF2243A"/>
    <w:rsid w:val="470D67AE"/>
    <w:rsid w:val="513F5DA2"/>
    <w:rsid w:val="548517F3"/>
    <w:rsid w:val="54FC130A"/>
    <w:rsid w:val="5614583E"/>
    <w:rsid w:val="57543FB0"/>
    <w:rsid w:val="579A6DE7"/>
    <w:rsid w:val="57A045DD"/>
    <w:rsid w:val="590D2810"/>
    <w:rsid w:val="65CD7D9A"/>
    <w:rsid w:val="67F24E59"/>
    <w:rsid w:val="6F3556AA"/>
    <w:rsid w:val="7072775A"/>
    <w:rsid w:val="738D06A8"/>
    <w:rsid w:val="7887154C"/>
    <w:rsid w:val="7E07215B"/>
    <w:rsid w:val="7F6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4"/>
    <w:semiHidden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0">
    <w:name w:val="批注框文本 Char"/>
    <w:basedOn w:val="7"/>
    <w:link w:val="3"/>
    <w:semiHidden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176</Words>
  <Characters>1009</Characters>
  <Lines>8</Lines>
  <Paragraphs>2</Paragraphs>
  <TotalTime>45</TotalTime>
  <ScaleCrop>false</ScaleCrop>
  <LinksUpToDate>false</LinksUpToDate>
  <CharactersWithSpaces>1183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2019-12-24T06:18:00Z</dcterms:created>
  <dc:creator>liuwa</dc:creator>
  <cp:lastModifiedBy>liuwa</cp:lastModifiedBy>
  <cp:lastPrinted>2020-01-17T04:00:00Z</cp:lastPrinted>
  <dcterms:modified xsi:type="dcterms:W3CDTF">2020-01-17T07:52:08Z</dcterms:modified>
  <dc:title>广州市交通委员会关于调整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